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6C" w:rsidRPr="002B6059" w:rsidRDefault="002B6059">
      <w:pPr>
        <w:rPr>
          <w:sz w:val="28"/>
          <w:szCs w:val="28"/>
        </w:rPr>
      </w:pPr>
      <w:r w:rsidRPr="002B6059">
        <w:rPr>
          <w:sz w:val="28"/>
          <w:szCs w:val="28"/>
        </w:rPr>
        <w:t>Tiedote kevään 2020 ylioppilaille</w:t>
      </w:r>
    </w:p>
    <w:p w:rsidR="002B6059" w:rsidRDefault="002B6059">
      <w:r>
        <w:t>Onnittelut kaikille uusille ylioppilaille. Te teitte sen koronakeväänä.</w:t>
      </w:r>
    </w:p>
    <w:p w:rsidR="002B6059" w:rsidRDefault="002B6059">
      <w:r>
        <w:t xml:space="preserve">Tammerkosken lukion ylioppilasjuhla ja kevätjuhla pidetään </w:t>
      </w:r>
      <w:r w:rsidRPr="00783001">
        <w:rPr>
          <w:b/>
        </w:rPr>
        <w:t>la 30.5.2020 klo 10.00</w:t>
      </w:r>
      <w:r>
        <w:t xml:space="preserve"> virtuaalisesti, linkki</w:t>
      </w:r>
      <w:r w:rsidR="005D118D">
        <w:t xml:space="preserve"> tulee </w:t>
      </w:r>
      <w:proofErr w:type="spellStart"/>
      <w:r w:rsidR="005D118D">
        <w:t>Tamlun</w:t>
      </w:r>
      <w:proofErr w:type="spellEnd"/>
      <w:r w:rsidR="005D118D">
        <w:t xml:space="preserve"> kotisivuille viikolla 22</w:t>
      </w:r>
      <w:r w:rsidR="00006566">
        <w:t>.</w:t>
      </w:r>
    </w:p>
    <w:p w:rsidR="002B6059" w:rsidRDefault="002B6059">
      <w:r>
        <w:t xml:space="preserve">Tampereen kaupungin lukioiden yhteinen ylioppilasjuhla pidetään </w:t>
      </w:r>
      <w:r w:rsidRPr="00783001">
        <w:rPr>
          <w:b/>
        </w:rPr>
        <w:t>la 30.5.2020 klo 12.00</w:t>
      </w:r>
      <w:r>
        <w:t xml:space="preserve"> virtuaalisesti, linkki</w:t>
      </w:r>
      <w:r w:rsidR="00006566">
        <w:t xml:space="preserve"> ilmoitetaan myöhemmin.</w:t>
      </w:r>
    </w:p>
    <w:p w:rsidR="00062DEE" w:rsidRPr="00006566" w:rsidRDefault="00062DEE">
      <w:r>
        <w:t xml:space="preserve">Tammerkosken lukiossa järjestetään yhteisöllinen juhla kevään 2020 ylioppilaille sekä heidän vanhemmilleen ja ystävilleen </w:t>
      </w:r>
      <w:r w:rsidRPr="00062DEE">
        <w:rPr>
          <w:b/>
        </w:rPr>
        <w:t>la 29.8.2020 klo 10.00</w:t>
      </w:r>
      <w:r w:rsidRPr="00006566">
        <w:t>.</w:t>
      </w:r>
      <w:r w:rsidR="00006566" w:rsidRPr="00006566">
        <w:t xml:space="preserve"> Juhla järjestetään yhteistyössä Tampere </w:t>
      </w:r>
      <w:proofErr w:type="spellStart"/>
      <w:r w:rsidR="00006566" w:rsidRPr="00006566">
        <w:t>Eventsin</w:t>
      </w:r>
      <w:proofErr w:type="spellEnd"/>
      <w:r w:rsidR="00006566" w:rsidRPr="00006566">
        <w:t xml:space="preserve"> ja Aamulehden kanssa.</w:t>
      </w:r>
    </w:p>
    <w:p w:rsidR="002B6059" w:rsidRDefault="002B6059">
      <w:r w:rsidRPr="005D118D">
        <w:rPr>
          <w:b/>
        </w:rPr>
        <w:t>Todistuskansiot</w:t>
      </w:r>
      <w:r>
        <w:t xml:space="preserve"> voi noutaa Tammerkoske</w:t>
      </w:r>
      <w:r w:rsidR="00062DEE">
        <w:t>n lukion galleria Luomuksesta 28</w:t>
      </w:r>
      <w:r>
        <w:t>.-29.5.2020 päivittäin klo 10.00-14.00</w:t>
      </w:r>
      <w:r w:rsidRPr="002B6059">
        <w:t xml:space="preserve"> </w:t>
      </w:r>
      <w:r>
        <w:t>välisenä aikana.</w:t>
      </w:r>
    </w:p>
    <w:p w:rsidR="00062DEE" w:rsidRDefault="00062DEE" w:rsidP="00062DEE">
      <w:r>
        <w:t>Noutamatta jääneet todistuskansiot postitetaan ma 1.6.2020.</w:t>
      </w:r>
    </w:p>
    <w:p w:rsidR="005616CC" w:rsidRDefault="005616CC">
      <w:r>
        <w:t>Tyhjennä lokerosi todistuksen noudon yhteydessä tai viimeistään 12.6.2020</w:t>
      </w:r>
      <w:r w:rsidR="00062DEE">
        <w:t xml:space="preserve"> Tammerkosken lukion toimisto on avoinna 1.-24.6.2020 klo 10.00-13.00.</w:t>
      </w:r>
    </w:p>
    <w:p w:rsidR="006445E4" w:rsidRDefault="006445E4"/>
    <w:p w:rsidR="006445E4" w:rsidRDefault="006445E4" w:rsidP="006445E4">
      <w:pPr>
        <w:shd w:val="clear" w:color="auto" w:fill="FFFFFF"/>
        <w:spacing w:after="0" w:line="240" w:lineRule="auto"/>
        <w:outlineLvl w:val="0"/>
        <w:rPr>
          <w:rFonts w:eastAsia="Times New Roman" w:cstheme="minorHAnsi"/>
          <w:b/>
          <w:kern w:val="36"/>
          <w:lang w:eastAsia="fi-FI"/>
        </w:rPr>
      </w:pPr>
      <w:r w:rsidRPr="006445E4">
        <w:rPr>
          <w:rFonts w:eastAsia="Times New Roman" w:cstheme="minorHAnsi"/>
          <w:b/>
          <w:kern w:val="36"/>
          <w:lang w:eastAsia="fi-FI"/>
        </w:rPr>
        <w:t>Syksyn ylioppilastutkinnon koepäiviä muutetaan koronavirustilanteen mahdollisen jatkumisen vuoksi</w:t>
      </w:r>
    </w:p>
    <w:p w:rsidR="006445E4" w:rsidRPr="006445E4" w:rsidRDefault="006445E4" w:rsidP="006445E4">
      <w:pPr>
        <w:shd w:val="clear" w:color="auto" w:fill="FFFFFF"/>
        <w:spacing w:after="0" w:line="240" w:lineRule="auto"/>
        <w:outlineLvl w:val="0"/>
        <w:rPr>
          <w:rFonts w:eastAsia="Times New Roman" w:cstheme="minorHAnsi"/>
          <w:b/>
          <w:kern w:val="36"/>
          <w:lang w:eastAsia="fi-FI"/>
        </w:rPr>
      </w:pPr>
    </w:p>
    <w:p w:rsidR="006445E4" w:rsidRPr="006445E4" w:rsidRDefault="006445E4" w:rsidP="006445E4">
      <w:pPr>
        <w:pStyle w:val="NormaaliWWW"/>
        <w:shd w:val="clear" w:color="auto" w:fill="FFFFFF"/>
        <w:spacing w:before="0" w:beforeAutospacing="0" w:after="330" w:afterAutospacing="0"/>
        <w:rPr>
          <w:rFonts w:asciiTheme="minorHAnsi" w:hAnsiTheme="minorHAnsi" w:cstheme="minorHAnsi"/>
          <w:color w:val="333333"/>
          <w:sz w:val="22"/>
          <w:szCs w:val="22"/>
        </w:rPr>
      </w:pPr>
      <w:r w:rsidRPr="006445E4">
        <w:rPr>
          <w:rFonts w:asciiTheme="minorHAnsi" w:hAnsiTheme="minorHAnsi" w:cstheme="minorHAnsi"/>
          <w:color w:val="333333"/>
          <w:sz w:val="22"/>
          <w:szCs w:val="22"/>
        </w:rPr>
        <w:t>Ylioppilastutkintolautakunta on päättänyt muuttaa syksyn 2020 koepäiviä niin, että kaksi reaalikoepäivää jaetaan neljäksi koepäiväksi ja vieraan kielen pitkän oppimäärään koepäivä jaetaan kahdeksi koepäiväksi.</w:t>
      </w:r>
    </w:p>
    <w:p w:rsidR="006445E4" w:rsidRPr="006445E4" w:rsidRDefault="006445E4" w:rsidP="006445E4">
      <w:pPr>
        <w:pStyle w:val="NormaaliWWW"/>
        <w:shd w:val="clear" w:color="auto" w:fill="FFFFFF"/>
        <w:spacing w:before="0" w:beforeAutospacing="0" w:after="330" w:afterAutospacing="0"/>
        <w:rPr>
          <w:rFonts w:asciiTheme="minorHAnsi" w:hAnsiTheme="minorHAnsi" w:cstheme="minorHAnsi"/>
          <w:color w:val="333333"/>
          <w:sz w:val="22"/>
          <w:szCs w:val="22"/>
        </w:rPr>
      </w:pPr>
      <w:r w:rsidRPr="006445E4">
        <w:rPr>
          <w:rFonts w:asciiTheme="minorHAnsi" w:hAnsiTheme="minorHAnsi" w:cstheme="minorHAnsi"/>
          <w:color w:val="333333"/>
          <w:sz w:val="22"/>
          <w:szCs w:val="22"/>
        </w:rPr>
        <w:t xml:space="preserve">Menettelyllä pyritään turvaamaan tutkinnon turvallinen järjestäminen syksyllä myös koronavirustilanteen jatkuessa. Kokeita on mahdollista järjestää lukioissa aiempaa pienemmissä ryhmissä ja suuremmilla turvaväleillä. </w:t>
      </w:r>
      <w:r w:rsidRPr="00731C99">
        <w:rPr>
          <w:rFonts w:asciiTheme="minorHAnsi" w:hAnsiTheme="minorHAnsi" w:cstheme="minorHAnsi"/>
          <w:b/>
          <w:color w:val="333333"/>
          <w:sz w:val="22"/>
          <w:szCs w:val="22"/>
        </w:rPr>
        <w:t>Kokelas voi syksyn 2020 tutkinnossa halutessaan ilmoittautua suorittamaan sellaisia kokeita, jotka olisivat olleet alun perin samana tutkintopäivänä. Muutos helpottaa erityisesti niiden kokelaiden tilannetta, joiden tutkintosuunnitelmat muuttuivat keväällä oman sairastumisen, aikaistettujen koepäivien tai muun syyn vuoksi.</w:t>
      </w:r>
    </w:p>
    <w:p w:rsidR="006445E4" w:rsidRDefault="006445E4" w:rsidP="006445E4">
      <w:pPr>
        <w:pStyle w:val="NormaaliWWW"/>
        <w:shd w:val="clear" w:color="auto" w:fill="FFFFFF"/>
        <w:spacing w:before="0" w:beforeAutospacing="0" w:after="330" w:afterAutospacing="0"/>
        <w:rPr>
          <w:rFonts w:asciiTheme="minorHAnsi" w:hAnsiTheme="minorHAnsi" w:cstheme="minorHAnsi"/>
          <w:color w:val="333333"/>
          <w:sz w:val="22"/>
          <w:szCs w:val="22"/>
        </w:rPr>
      </w:pPr>
      <w:r w:rsidRPr="006445E4">
        <w:rPr>
          <w:rFonts w:asciiTheme="minorHAnsi" w:hAnsiTheme="minorHAnsi" w:cstheme="minorHAnsi"/>
          <w:color w:val="333333"/>
          <w:sz w:val="22"/>
          <w:szCs w:val="22"/>
        </w:rPr>
        <w:t>Uudet koepäivät ovat:</w:t>
      </w:r>
    </w:p>
    <w:p w:rsidR="00783001" w:rsidRDefault="00783001" w:rsidP="00783001">
      <w:r w:rsidRPr="00783001">
        <w:rPr>
          <w:b/>
        </w:rPr>
        <w:t>ma 14.9.</w:t>
      </w:r>
      <w:r>
        <w:t xml:space="preserve"> kemia, terveystieto</w:t>
      </w:r>
    </w:p>
    <w:p w:rsidR="00783001" w:rsidRDefault="00783001" w:rsidP="00783001">
      <w:r w:rsidRPr="00783001">
        <w:rPr>
          <w:b/>
        </w:rPr>
        <w:t>ke 16.9.</w:t>
      </w:r>
      <w:r>
        <w:t xml:space="preserve"> vieras</w:t>
      </w:r>
      <w:r w:rsidR="005616CC">
        <w:t xml:space="preserve"> </w:t>
      </w:r>
      <w:r>
        <w:t xml:space="preserve">kieli, </w:t>
      </w:r>
      <w:r w:rsidRPr="003C10C6">
        <w:rPr>
          <w:b/>
        </w:rPr>
        <w:t>pitkä oppimäärä, englanti</w:t>
      </w:r>
    </w:p>
    <w:p w:rsidR="00783001" w:rsidRDefault="00783001" w:rsidP="00783001">
      <w:r w:rsidRPr="00783001">
        <w:rPr>
          <w:b/>
        </w:rPr>
        <w:t>to 17.9.</w:t>
      </w:r>
      <w:r>
        <w:t xml:space="preserve"> uskonto, elämänkatsomustieto, yhteiskuntaoppi, maantiede</w:t>
      </w:r>
    </w:p>
    <w:p w:rsidR="00783001" w:rsidRDefault="00783001" w:rsidP="00783001">
      <w:r w:rsidRPr="00783001">
        <w:rPr>
          <w:b/>
        </w:rPr>
        <w:t>pe 18.9.</w:t>
      </w:r>
      <w:r>
        <w:t xml:space="preserve"> äidinkieli ja kirjallisuus, lukutaidon koe. suomi toisena kielenä ja kirjallisuus –koe</w:t>
      </w:r>
    </w:p>
    <w:p w:rsidR="00783001" w:rsidRDefault="00783001" w:rsidP="00783001">
      <w:r w:rsidRPr="00783001">
        <w:rPr>
          <w:b/>
        </w:rPr>
        <w:t>ma 21.9.</w:t>
      </w:r>
      <w:r>
        <w:t xml:space="preserve"> toinen kotimainen kieli, pitkä ja keskipitkä oppimäärä</w:t>
      </w:r>
    </w:p>
    <w:p w:rsidR="00783001" w:rsidRDefault="00783001" w:rsidP="00783001">
      <w:r w:rsidRPr="00783001">
        <w:rPr>
          <w:b/>
        </w:rPr>
        <w:t>ti 22.9.</w:t>
      </w:r>
      <w:r>
        <w:t xml:space="preserve"> matematiikka, pitkä ja lyhyt oppimäärä</w:t>
      </w:r>
    </w:p>
    <w:p w:rsidR="00783001" w:rsidRDefault="00783001" w:rsidP="00783001">
      <w:r w:rsidRPr="00783001">
        <w:rPr>
          <w:b/>
        </w:rPr>
        <w:t>to 24.9.</w:t>
      </w:r>
      <w:r>
        <w:t xml:space="preserve"> filosofia, biologia</w:t>
      </w:r>
    </w:p>
    <w:p w:rsidR="00783001" w:rsidRDefault="00783001" w:rsidP="00783001">
      <w:r w:rsidRPr="00783001">
        <w:rPr>
          <w:b/>
        </w:rPr>
        <w:t>pe 25.9.</w:t>
      </w:r>
      <w:r>
        <w:t xml:space="preserve"> äidinkieli ja kirjallisuus, kirjoitustaidon koe</w:t>
      </w:r>
    </w:p>
    <w:p w:rsidR="00783001" w:rsidRDefault="00783001" w:rsidP="00783001">
      <w:r w:rsidRPr="00783001">
        <w:rPr>
          <w:b/>
        </w:rPr>
        <w:t>ma 28.9.</w:t>
      </w:r>
      <w:r>
        <w:t xml:space="preserve"> vieras kieli, lyhyt oppimäärä, englanti, ranska, espanja, saksa, venäjä, italia, portugali, latina, saame</w:t>
      </w:r>
    </w:p>
    <w:p w:rsidR="00783001" w:rsidRDefault="00783001" w:rsidP="00783001">
      <w:r w:rsidRPr="00783001">
        <w:rPr>
          <w:b/>
        </w:rPr>
        <w:t>ti 29.9.</w:t>
      </w:r>
      <w:r>
        <w:t xml:space="preserve"> psykologia, historia, fysiikka</w:t>
      </w:r>
    </w:p>
    <w:p w:rsidR="00783001" w:rsidRDefault="00783001" w:rsidP="00783001">
      <w:r w:rsidRPr="00783001">
        <w:rPr>
          <w:b/>
        </w:rPr>
        <w:t>to 1.10.</w:t>
      </w:r>
      <w:r>
        <w:t xml:space="preserve"> vieras kieli, </w:t>
      </w:r>
      <w:r w:rsidRPr="003C10C6">
        <w:rPr>
          <w:b/>
        </w:rPr>
        <w:t>pitkä oppimäärä, ranska, espanja, saksa, venäjä</w:t>
      </w:r>
    </w:p>
    <w:p w:rsidR="00783001" w:rsidRDefault="00783001" w:rsidP="00783001">
      <w:r>
        <w:t xml:space="preserve">Syksyn kokeisiin ilmoittaudutaan viimeistään </w:t>
      </w:r>
      <w:r w:rsidRPr="00783001">
        <w:rPr>
          <w:b/>
        </w:rPr>
        <w:t>5.6.2020</w:t>
      </w:r>
      <w:r>
        <w:t xml:space="preserve"> (uusijat ja korottajat). </w:t>
      </w:r>
    </w:p>
    <w:p w:rsidR="00783001" w:rsidRDefault="00783001" w:rsidP="00783001">
      <w:r>
        <w:lastRenderedPageBreak/>
        <w:t>Yo-maksu suoritetaan pa</w:t>
      </w:r>
      <w:r w:rsidR="005616CC">
        <w:t>n</w:t>
      </w:r>
      <w:r>
        <w:t>kkisiirrolla, eräpäivä 13.8.2020. Opiskelijakohtainen perusmaku on 14 € ja koekohtainen maksu 28 €.</w:t>
      </w:r>
    </w:p>
    <w:p w:rsidR="001311DD" w:rsidRDefault="001311DD" w:rsidP="00783001"/>
    <w:p w:rsidR="00783001" w:rsidRPr="00783001" w:rsidRDefault="00783001" w:rsidP="00783001">
      <w:pPr>
        <w:pStyle w:val="Otsikko1"/>
        <w:shd w:val="clear" w:color="auto" w:fill="FFFFFF"/>
        <w:spacing w:before="0" w:beforeAutospacing="0" w:after="0" w:afterAutospacing="0"/>
        <w:rPr>
          <w:rFonts w:asciiTheme="minorHAnsi" w:hAnsiTheme="minorHAnsi" w:cstheme="minorHAnsi"/>
          <w:bCs w:val="0"/>
          <w:sz w:val="22"/>
          <w:szCs w:val="22"/>
        </w:rPr>
      </w:pPr>
      <w:r w:rsidRPr="00783001">
        <w:rPr>
          <w:rFonts w:asciiTheme="minorHAnsi" w:hAnsiTheme="minorHAnsi" w:cstheme="minorHAnsi"/>
          <w:bCs w:val="0"/>
          <w:sz w:val="22"/>
          <w:szCs w:val="22"/>
        </w:rPr>
        <w:t>Kevään 2020 ylioppilaskokelaille mahdollisuus osittain maksuttomaan uusimiseen</w:t>
      </w:r>
    </w:p>
    <w:p w:rsidR="00783001" w:rsidRDefault="00783001" w:rsidP="00783001">
      <w:pPr>
        <w:pStyle w:val="Otsikko1"/>
        <w:shd w:val="clear" w:color="auto" w:fill="FFFFFF"/>
        <w:spacing w:before="0" w:beforeAutospacing="0" w:after="0" w:afterAutospacing="0"/>
        <w:rPr>
          <w:rFonts w:asciiTheme="minorHAnsi" w:hAnsiTheme="minorHAnsi" w:cstheme="minorHAnsi"/>
          <w:b w:val="0"/>
          <w:bCs w:val="0"/>
          <w:sz w:val="22"/>
          <w:szCs w:val="22"/>
        </w:rPr>
      </w:pPr>
    </w:p>
    <w:p w:rsidR="00783001" w:rsidRPr="00783001" w:rsidRDefault="00783001" w:rsidP="00783001">
      <w:pPr>
        <w:pStyle w:val="NormaaliWWW"/>
        <w:shd w:val="clear" w:color="auto" w:fill="FFFFFF"/>
        <w:spacing w:before="0" w:beforeAutospacing="0" w:after="330" w:afterAutospacing="0"/>
        <w:rPr>
          <w:rFonts w:asciiTheme="minorHAnsi" w:hAnsiTheme="minorHAnsi" w:cstheme="minorHAnsi"/>
          <w:color w:val="333333"/>
          <w:sz w:val="22"/>
          <w:szCs w:val="22"/>
        </w:rPr>
      </w:pPr>
      <w:r w:rsidRPr="00783001">
        <w:rPr>
          <w:rFonts w:asciiTheme="minorHAnsi" w:hAnsiTheme="minorHAnsi" w:cstheme="minorHAnsi"/>
          <w:color w:val="333333"/>
          <w:sz w:val="22"/>
          <w:szCs w:val="22"/>
        </w:rPr>
        <w:t>Hallitus mahdollistaa ylioppilastutkinnon yksittäisten kokeiden osittain maksuttoman uusimisen niille kokelaille, jotka joutuivat muuttamaan suunnitelmiaan ja suorittamaan useita kokeita yhden viikon aikana koronaviruksen vuoksi tehtyjen toimien seurauksena. Osittain maksuttomaan uusimiseen osoitettiin määräraha lisätalousarviossa. Opetus- ja kulttuuriministeriö päätti maksuista 8.5. antamassaan asetuksessa.</w:t>
      </w:r>
    </w:p>
    <w:p w:rsidR="00783001" w:rsidRPr="00783001" w:rsidRDefault="00783001" w:rsidP="00783001">
      <w:pPr>
        <w:pStyle w:val="NormaaliWWW"/>
        <w:shd w:val="clear" w:color="auto" w:fill="FFFFFF"/>
        <w:spacing w:before="0" w:beforeAutospacing="0" w:after="330" w:afterAutospacing="0"/>
        <w:rPr>
          <w:rFonts w:asciiTheme="minorHAnsi" w:hAnsiTheme="minorHAnsi" w:cstheme="minorHAnsi"/>
          <w:color w:val="333333"/>
          <w:sz w:val="22"/>
          <w:szCs w:val="22"/>
        </w:rPr>
      </w:pPr>
      <w:r w:rsidRPr="00783001">
        <w:rPr>
          <w:rFonts w:asciiTheme="minorHAnsi" w:hAnsiTheme="minorHAnsi" w:cstheme="minorHAnsi"/>
          <w:color w:val="333333"/>
          <w:sz w:val="22"/>
          <w:szCs w:val="22"/>
        </w:rPr>
        <w:t>Kevään 2020 ylioppilastutkinnon reaaliaineiden koepäiviä aikaistettiin viikolla koronavirustilanteen johdosta. Menettelyllä pyrittiin turvaamaan tutkinnon järjestäminen, jotta mahdollisimman moni kokelas sai tutkinnon suoritettua. Tutkinnon aikataulun tiivistäminen tarkoitti muutosta kokelaiden kokeisiin valmistautumiseen ja lyhensi kokeiden oppimäärän kertaamiseen varattua aikaa osalla kokelaista.</w:t>
      </w:r>
    </w:p>
    <w:p w:rsidR="00783001" w:rsidRPr="00783001" w:rsidRDefault="00783001" w:rsidP="00783001">
      <w:pPr>
        <w:pStyle w:val="NormaaliWWW"/>
        <w:shd w:val="clear" w:color="auto" w:fill="FFFFFF"/>
        <w:spacing w:before="0" w:beforeAutospacing="0" w:after="330" w:afterAutospacing="0"/>
        <w:rPr>
          <w:rFonts w:asciiTheme="minorHAnsi" w:hAnsiTheme="minorHAnsi" w:cstheme="minorHAnsi"/>
          <w:color w:val="333333"/>
          <w:sz w:val="22"/>
          <w:szCs w:val="22"/>
        </w:rPr>
      </w:pPr>
      <w:r w:rsidRPr="00783001">
        <w:rPr>
          <w:rFonts w:asciiTheme="minorHAnsi" w:hAnsiTheme="minorHAnsi" w:cstheme="minorHAnsi"/>
          <w:color w:val="333333"/>
          <w:sz w:val="22"/>
          <w:szCs w:val="22"/>
        </w:rPr>
        <w:t>"Moni kokelas joutui sopeutumaan koronaepidemian vuoksi muuttuneeseen aikatauluun todella nopealla aikataululla. Halusimme tarjota mahdollisuuden osittain maksuttomaan uusimiseen syksyllä, jotta koronakevään vaikutuksia saadaan korjattua yhdenvertaisesti", opetusministeri Li Andersson sanoo.</w:t>
      </w:r>
    </w:p>
    <w:p w:rsidR="00783001" w:rsidRDefault="00783001" w:rsidP="00783001">
      <w:pPr>
        <w:pStyle w:val="NormaaliWWW"/>
        <w:shd w:val="clear" w:color="auto" w:fill="FFFFFF"/>
        <w:spacing w:before="0" w:beforeAutospacing="0" w:after="330" w:afterAutospacing="0"/>
        <w:rPr>
          <w:rFonts w:asciiTheme="minorHAnsi" w:hAnsiTheme="minorHAnsi" w:cstheme="minorHAnsi"/>
          <w:b/>
          <w:color w:val="333333"/>
          <w:sz w:val="22"/>
          <w:szCs w:val="22"/>
        </w:rPr>
      </w:pPr>
      <w:r w:rsidRPr="00783001">
        <w:rPr>
          <w:rFonts w:asciiTheme="minorHAnsi" w:hAnsiTheme="minorHAnsi" w:cstheme="minorHAnsi"/>
          <w:b/>
          <w:color w:val="333333"/>
          <w:sz w:val="22"/>
          <w:szCs w:val="22"/>
        </w:rPr>
        <w:t>Koekohtaista tutkintomaksua ei peritä kokelaalta reaaliaineiden, toisen kotimaisen kielen, matematiikan ja pitkän vieraan kielen kokeista, joista kokelas on maksanut koekohtaisen maksun keväällä 2020. Jos kokelas on saanut päätöksen ilmoittautumisen mitätöinnistä ja saa siten palautuksen koekohtaisesta tutkintomaksusta, mitätöidyn kokeen uusiminen on maksullista. </w:t>
      </w:r>
    </w:p>
    <w:p w:rsidR="005D118D" w:rsidRPr="005D118D" w:rsidRDefault="005D118D" w:rsidP="00783001">
      <w:pPr>
        <w:pStyle w:val="NormaaliWWW"/>
        <w:shd w:val="clear" w:color="auto" w:fill="FFFFFF"/>
        <w:spacing w:before="0" w:beforeAutospacing="0" w:after="330" w:afterAutospacing="0"/>
        <w:rPr>
          <w:rFonts w:asciiTheme="minorHAnsi" w:hAnsiTheme="minorHAnsi" w:cstheme="minorHAnsi"/>
          <w:color w:val="333333"/>
          <w:sz w:val="22"/>
          <w:szCs w:val="22"/>
        </w:rPr>
      </w:pPr>
      <w:r w:rsidRPr="005D118D">
        <w:rPr>
          <w:rFonts w:asciiTheme="minorHAnsi" w:hAnsiTheme="minorHAnsi" w:cstheme="minorHAnsi"/>
          <w:color w:val="333333"/>
          <w:sz w:val="22"/>
          <w:szCs w:val="22"/>
        </w:rPr>
        <w:t>Matti Hännikäinen, rehtori</w:t>
      </w:r>
    </w:p>
    <w:p w:rsidR="00783001" w:rsidRPr="00783001" w:rsidRDefault="00783001" w:rsidP="00783001">
      <w:pPr>
        <w:pStyle w:val="Otsikko1"/>
        <w:shd w:val="clear" w:color="auto" w:fill="FFFFFF"/>
        <w:spacing w:before="0" w:beforeAutospacing="0" w:after="0" w:afterAutospacing="0"/>
        <w:rPr>
          <w:rFonts w:asciiTheme="minorHAnsi" w:hAnsiTheme="minorHAnsi" w:cstheme="minorHAnsi"/>
          <w:b w:val="0"/>
          <w:bCs w:val="0"/>
          <w:sz w:val="22"/>
          <w:szCs w:val="22"/>
        </w:rPr>
      </w:pPr>
    </w:p>
    <w:p w:rsidR="00783001" w:rsidRDefault="00783001" w:rsidP="00783001">
      <w:bookmarkStart w:id="0" w:name="_GoBack"/>
      <w:bookmarkEnd w:id="0"/>
    </w:p>
    <w:p w:rsidR="00783001" w:rsidRPr="006445E4" w:rsidRDefault="00783001" w:rsidP="006445E4">
      <w:pPr>
        <w:pStyle w:val="NormaaliWWW"/>
        <w:shd w:val="clear" w:color="auto" w:fill="FFFFFF"/>
        <w:spacing w:before="0" w:beforeAutospacing="0" w:after="330" w:afterAutospacing="0"/>
        <w:rPr>
          <w:rFonts w:asciiTheme="minorHAnsi" w:hAnsiTheme="minorHAnsi" w:cstheme="minorHAnsi"/>
          <w:color w:val="333333"/>
          <w:sz w:val="22"/>
          <w:szCs w:val="22"/>
        </w:rPr>
      </w:pPr>
    </w:p>
    <w:p w:rsidR="006445E4" w:rsidRPr="006445E4" w:rsidRDefault="006445E4" w:rsidP="006445E4">
      <w:pPr>
        <w:shd w:val="clear" w:color="auto" w:fill="FFFFFF"/>
        <w:spacing w:after="0" w:line="240" w:lineRule="auto"/>
        <w:outlineLvl w:val="0"/>
        <w:rPr>
          <w:rFonts w:ascii="Arial" w:eastAsia="Times New Roman" w:hAnsi="Arial" w:cs="Arial"/>
          <w:kern w:val="36"/>
          <w:lang w:eastAsia="fi-FI"/>
        </w:rPr>
      </w:pPr>
    </w:p>
    <w:p w:rsidR="002B6059" w:rsidRDefault="002B6059"/>
    <w:sectPr w:rsidR="002B60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59"/>
    <w:rsid w:val="00006566"/>
    <w:rsid w:val="00062DEE"/>
    <w:rsid w:val="001311DD"/>
    <w:rsid w:val="002B6059"/>
    <w:rsid w:val="0036096C"/>
    <w:rsid w:val="005616CC"/>
    <w:rsid w:val="005D118D"/>
    <w:rsid w:val="006445E4"/>
    <w:rsid w:val="00731C99"/>
    <w:rsid w:val="007830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F3B0"/>
  <w15:chartTrackingRefBased/>
  <w15:docId w15:val="{51A3AA78-F69A-4AE9-B5DC-E8587D4C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644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445E4"/>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6445E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062DE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62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2537">
      <w:bodyDiv w:val="1"/>
      <w:marLeft w:val="0"/>
      <w:marRight w:val="0"/>
      <w:marTop w:val="0"/>
      <w:marBottom w:val="0"/>
      <w:divBdr>
        <w:top w:val="none" w:sz="0" w:space="0" w:color="auto"/>
        <w:left w:val="none" w:sz="0" w:space="0" w:color="auto"/>
        <w:bottom w:val="none" w:sz="0" w:space="0" w:color="auto"/>
        <w:right w:val="none" w:sz="0" w:space="0" w:color="auto"/>
      </w:divBdr>
    </w:div>
    <w:div w:id="1343699146">
      <w:bodyDiv w:val="1"/>
      <w:marLeft w:val="0"/>
      <w:marRight w:val="0"/>
      <w:marTop w:val="0"/>
      <w:marBottom w:val="0"/>
      <w:divBdr>
        <w:top w:val="none" w:sz="0" w:space="0" w:color="auto"/>
        <w:left w:val="none" w:sz="0" w:space="0" w:color="auto"/>
        <w:bottom w:val="none" w:sz="0" w:space="0" w:color="auto"/>
        <w:right w:val="none" w:sz="0" w:space="0" w:color="auto"/>
      </w:divBdr>
    </w:div>
    <w:div w:id="1582568497">
      <w:bodyDiv w:val="1"/>
      <w:marLeft w:val="0"/>
      <w:marRight w:val="0"/>
      <w:marTop w:val="0"/>
      <w:marBottom w:val="0"/>
      <w:divBdr>
        <w:top w:val="none" w:sz="0" w:space="0" w:color="auto"/>
        <w:left w:val="none" w:sz="0" w:space="0" w:color="auto"/>
        <w:bottom w:val="none" w:sz="0" w:space="0" w:color="auto"/>
        <w:right w:val="none" w:sz="0" w:space="0" w:color="auto"/>
      </w:divBdr>
    </w:div>
    <w:div w:id="20048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468</Words>
  <Characters>3791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Hännikäinen Matti</dc:creator>
  <cp:keywords/>
  <dc:description/>
  <cp:lastModifiedBy>Hännikäinen Matti</cp:lastModifiedBy>
  <cp:revision>5</cp:revision>
  <cp:lastPrinted>2020-05-20T07:05:00Z</cp:lastPrinted>
  <dcterms:created xsi:type="dcterms:W3CDTF">2020-05-18T06:58:00Z</dcterms:created>
  <dcterms:modified xsi:type="dcterms:W3CDTF">2020-05-20T09:23:00Z</dcterms:modified>
</cp:coreProperties>
</file>